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等线 Light" w:hAnsi="等线 Light" w:eastAsia="等线 Light"/>
        </w:rPr>
      </w:pPr>
    </w:p>
    <w:p>
      <w:pPr>
        <w:pStyle w:val="2"/>
        <w:jc w:val="center"/>
        <w:rPr>
          <w:sz w:val="40"/>
          <w:szCs w:val="22"/>
        </w:rPr>
      </w:pPr>
      <w:r>
        <w:t>LaserPecker</w:t>
      </w:r>
      <w:r>
        <w:rPr>
          <w:rFonts w:hint="eastAsia"/>
        </w:rPr>
        <w:t>机器</w:t>
      </w:r>
      <w:r>
        <w:rPr>
          <w:rFonts w:hint="eastAsia"/>
          <w:sz w:val="40"/>
          <w:szCs w:val="22"/>
          <w:lang w:val="en-US" w:eastAsia="zh-CN"/>
        </w:rPr>
        <w:t>使用PC端操作</w:t>
      </w:r>
      <w:r>
        <w:rPr>
          <w:rFonts w:hint="eastAsia"/>
          <w:sz w:val="40"/>
          <w:szCs w:val="22"/>
        </w:rPr>
        <w:t>说明</w:t>
      </w:r>
    </w:p>
    <w:p>
      <w:pPr>
        <w:rPr>
          <w:rFonts w:ascii="等线 Light" w:hAnsi="等线 Light" w:eastAsia="等线 Light"/>
          <w:szCs w:val="21"/>
        </w:rPr>
      </w:pPr>
      <w:r>
        <w:rPr>
          <w:rFonts w:hint="eastAsia" w:ascii="等线 Light" w:hAnsi="等线 Light" w:eastAsia="等线 Light"/>
          <w:szCs w:val="21"/>
          <w:lang w:val="en-US" w:eastAsia="zh-CN"/>
        </w:rPr>
        <w:t>固件</w:t>
      </w:r>
      <w:r>
        <w:rPr>
          <w:rFonts w:hint="eastAsia" w:ascii="等线 Light" w:hAnsi="等线 Light" w:eastAsia="等线 Light"/>
          <w:szCs w:val="21"/>
        </w:rPr>
        <w:t>升级风险告知：</w:t>
      </w:r>
    </w:p>
    <w:p>
      <w:pPr>
        <w:ind w:firstLine="210" w:firstLineChars="100"/>
        <w:rPr>
          <w:rFonts w:ascii="等线 Light" w:hAnsi="等线 Light" w:eastAsia="等线 Light"/>
          <w:szCs w:val="21"/>
        </w:rPr>
      </w:pPr>
      <w:r>
        <w:rPr>
          <w:rFonts w:hint="eastAsia" w:ascii="等线 Light" w:hAnsi="等线 Light" w:eastAsia="等线 Light"/>
          <w:szCs w:val="21"/>
        </w:rPr>
        <w:t>1</w:t>
      </w:r>
      <w:r>
        <w:rPr>
          <w:rFonts w:ascii="等线 Light" w:hAnsi="等线 Light" w:eastAsia="等线 Light"/>
          <w:szCs w:val="21"/>
        </w:rPr>
        <w:t xml:space="preserve"> </w:t>
      </w:r>
      <w:r>
        <w:rPr>
          <w:rFonts w:hint="eastAsia" w:ascii="等线 Light" w:hAnsi="等线 Light" w:eastAsia="等线 Light"/>
          <w:szCs w:val="21"/>
        </w:rPr>
        <w:t>之前雕刻的历史文档将会丢失。</w:t>
      </w:r>
    </w:p>
    <w:p>
      <w:pPr>
        <w:ind w:firstLine="210" w:firstLineChars="100"/>
        <w:rPr>
          <w:rFonts w:ascii="等线 Light" w:hAnsi="等线 Light" w:eastAsia="等线 Light"/>
          <w:szCs w:val="21"/>
        </w:rPr>
      </w:pPr>
      <w:r>
        <w:rPr>
          <w:rFonts w:hint="eastAsia" w:ascii="等线 Light" w:hAnsi="等线 Light" w:eastAsia="等线 Light"/>
          <w:szCs w:val="21"/>
        </w:rPr>
        <w:t>2</w:t>
      </w:r>
      <w:r>
        <w:rPr>
          <w:rFonts w:ascii="等线 Light" w:hAnsi="等线 Light" w:eastAsia="等线 Light"/>
          <w:szCs w:val="21"/>
        </w:rPr>
        <w:t xml:space="preserve"> </w:t>
      </w:r>
      <w:r>
        <w:rPr>
          <w:rFonts w:hint="eastAsia" w:ascii="等线 Light" w:hAnsi="等线 Light" w:eastAsia="等线 Light"/>
          <w:szCs w:val="21"/>
        </w:rPr>
        <w:t>之前通过</w:t>
      </w:r>
      <w:r>
        <w:rPr>
          <w:rFonts w:ascii="等线 Light" w:hAnsi="等线 Light" w:eastAsia="等线 Light"/>
          <w:szCs w:val="21"/>
        </w:rPr>
        <w:t>inkscape</w:t>
      </w:r>
      <w:r>
        <w:rPr>
          <w:rFonts w:hint="eastAsia" w:ascii="等线 Light" w:hAnsi="等线 Light" w:eastAsia="等线 Light"/>
          <w:szCs w:val="21"/>
        </w:rPr>
        <w:t>制作的gcode文件将不可用（</w:t>
      </w:r>
      <w:r>
        <w:rPr>
          <w:rFonts w:ascii="等线 Light" w:hAnsi="等线 Light" w:eastAsia="等线 Light"/>
          <w:szCs w:val="21"/>
        </w:rPr>
        <w:t>app</w:t>
      </w:r>
      <w:r>
        <w:rPr>
          <w:rFonts w:hint="eastAsia" w:ascii="等线 Light" w:hAnsi="等线 Light" w:eastAsia="等线 Light"/>
          <w:szCs w:val="21"/>
        </w:rPr>
        <w:t>素材库里面的gcode文件将不可用）。</w:t>
      </w:r>
    </w:p>
    <w:p>
      <w:pPr>
        <w:ind w:firstLine="210" w:firstLineChars="100"/>
        <w:rPr>
          <w:rFonts w:ascii="等线 Light" w:hAnsi="等线 Light" w:eastAsia="等线 Light"/>
          <w:szCs w:val="21"/>
        </w:rPr>
      </w:pPr>
      <w:r>
        <w:rPr>
          <w:rFonts w:hint="eastAsia" w:ascii="等线 Light" w:hAnsi="等线 Light" w:eastAsia="等线 Light"/>
          <w:szCs w:val="21"/>
        </w:rPr>
        <w:t>3 当前版本适用LaserPecker机型：</w:t>
      </w:r>
      <w:r>
        <w:rPr>
          <w:rFonts w:ascii="等线 Light" w:hAnsi="等线 Light" w:eastAsia="等线 Light"/>
          <w:szCs w:val="21"/>
        </w:rPr>
        <w:t>L2, L3 (L1</w:t>
      </w:r>
      <w:r>
        <w:rPr>
          <w:rFonts w:hint="eastAsia" w:ascii="等线 Light" w:hAnsi="等线 Light" w:eastAsia="等线 Light"/>
          <w:szCs w:val="21"/>
        </w:rPr>
        <w:t>暂不适用</w:t>
      </w:r>
      <w:r>
        <w:rPr>
          <w:rFonts w:ascii="等线 Light" w:hAnsi="等线 Light" w:eastAsia="等线 Light"/>
          <w:szCs w:val="21"/>
        </w:rPr>
        <w:t>)</w:t>
      </w:r>
      <w:r>
        <w:rPr>
          <w:rFonts w:hint="eastAsia" w:ascii="等线 Light" w:hAnsi="等线 Light" w:eastAsia="等线 Light"/>
          <w:szCs w:val="21"/>
        </w:rPr>
        <w:t>；</w:t>
      </w:r>
    </w:p>
    <w:p>
      <w:pPr>
        <w:ind w:firstLine="210" w:firstLineChars="100"/>
        <w:rPr>
          <w:rFonts w:ascii="等线 Light" w:hAnsi="等线 Light" w:eastAsia="等线 Light"/>
          <w:szCs w:val="21"/>
        </w:rPr>
      </w:pPr>
      <w:r>
        <w:rPr>
          <w:rFonts w:hint="eastAsia" w:ascii="等线 Light" w:hAnsi="等线 Light" w:eastAsia="等线 Light"/>
          <w:szCs w:val="21"/>
        </w:rPr>
        <w:t>4</w:t>
      </w:r>
      <w:r>
        <w:rPr>
          <w:rFonts w:ascii="等线 Light" w:hAnsi="等线 Light" w:eastAsia="等线 Light"/>
          <w:szCs w:val="21"/>
        </w:rPr>
        <w:t xml:space="preserve"> </w:t>
      </w:r>
      <w:r>
        <w:rPr>
          <w:rFonts w:hint="eastAsia" w:ascii="等线 Light" w:hAnsi="等线 Light" w:eastAsia="等线 Light"/>
          <w:szCs w:val="21"/>
        </w:rPr>
        <w:t>如果升级固件后需要将设备中版本号降至当前的低版本，请使用下面的</w:t>
      </w:r>
      <w:r>
        <w:rPr>
          <w:rFonts w:hint="eastAsia" w:ascii="等线 Light" w:hAnsi="等线 Light" w:eastAsia="等线 Light"/>
        </w:rPr>
        <w:t>机器固件版本降级方法</w:t>
      </w:r>
      <w:r>
        <w:rPr>
          <w:rFonts w:ascii="等线 Light" w:hAnsi="等线 Light" w:eastAsia="等线 Light"/>
          <w:szCs w:val="21"/>
        </w:rPr>
        <w:t>”</w:t>
      </w:r>
      <w:r>
        <w:rPr>
          <w:rFonts w:hint="eastAsia" w:ascii="等线 Light" w:hAnsi="等线 Light" w:eastAsia="等线 Light"/>
          <w:szCs w:val="21"/>
        </w:rPr>
        <w:t>。</w:t>
      </w:r>
    </w:p>
    <w:p>
      <w:pPr>
        <w:ind w:firstLine="210" w:firstLineChars="100"/>
        <w:rPr>
          <w:rFonts w:ascii="等线 Light" w:hAnsi="等线 Light" w:eastAsia="等线 Light"/>
          <w:szCs w:val="21"/>
        </w:rPr>
      </w:pPr>
    </w:p>
    <w:p>
      <w:pPr>
        <w:ind w:firstLine="210" w:firstLineChars="100"/>
        <w:rPr>
          <w:rFonts w:ascii="等线 Light" w:hAnsi="等线 Light" w:eastAsia="等线 Light"/>
          <w:szCs w:val="21"/>
        </w:rPr>
      </w:pPr>
    </w:p>
    <w:p>
      <w:pPr>
        <w:ind w:firstLine="210" w:firstLineChars="100"/>
        <w:rPr>
          <w:rFonts w:hint="eastAsia" w:ascii="等线 Light" w:hAnsi="等线 Light" w:eastAsia="等线 Light"/>
          <w:szCs w:val="21"/>
        </w:rPr>
      </w:pPr>
      <w:r>
        <w:rPr>
          <w:rFonts w:hint="eastAsia" w:ascii="等线 Light" w:hAnsi="等线 Light" w:eastAsia="等线 Light"/>
          <w:szCs w:val="21"/>
        </w:rPr>
        <w:t>亲爱的内测用户，非常感谢和欢迎大家体验最新版本的P</w:t>
      </w:r>
      <w:r>
        <w:rPr>
          <w:rFonts w:ascii="等线 Light" w:hAnsi="等线 Light" w:eastAsia="等线 Light"/>
          <w:szCs w:val="21"/>
        </w:rPr>
        <w:t>C</w:t>
      </w:r>
      <w:r>
        <w:rPr>
          <w:rFonts w:hint="eastAsia" w:ascii="等线 Light" w:hAnsi="等线 Light" w:eastAsia="等线 Light"/>
          <w:szCs w:val="21"/>
        </w:rPr>
        <w:t>端应用程序，如果你确认并同意以上风险内容，请使用以下操作步骤体验</w:t>
      </w:r>
      <w:r>
        <w:rPr>
          <w:rFonts w:ascii="等线 Light" w:hAnsi="等线 Light" w:eastAsia="等线 Light"/>
          <w:szCs w:val="21"/>
        </w:rPr>
        <w:t>L</w:t>
      </w:r>
      <w:r>
        <w:rPr>
          <w:rFonts w:hint="eastAsia" w:ascii="等线 Light" w:hAnsi="等线 Light" w:eastAsia="等线 Light"/>
          <w:szCs w:val="21"/>
        </w:rPr>
        <w:t>aser</w:t>
      </w:r>
      <w:r>
        <w:rPr>
          <w:rFonts w:ascii="等线 Light" w:hAnsi="等线 Light" w:eastAsia="等线 Light"/>
          <w:szCs w:val="21"/>
        </w:rPr>
        <w:t>P</w:t>
      </w:r>
      <w:r>
        <w:rPr>
          <w:rFonts w:hint="eastAsia" w:ascii="等线 Light" w:hAnsi="等线 Light" w:eastAsia="等线 Light"/>
          <w:szCs w:val="21"/>
        </w:rPr>
        <w:t>ecker</w:t>
      </w:r>
      <w:r>
        <w:rPr>
          <w:rFonts w:ascii="等线 Light" w:hAnsi="等线 Light" w:eastAsia="等线 Light"/>
          <w:szCs w:val="21"/>
        </w:rPr>
        <w:t xml:space="preserve"> F</w:t>
      </w:r>
      <w:r>
        <w:rPr>
          <w:rFonts w:hint="eastAsia" w:ascii="等线 Light" w:hAnsi="等线 Light" w:eastAsia="等线 Light"/>
          <w:szCs w:val="21"/>
        </w:rPr>
        <w:t>or</w:t>
      </w:r>
      <w:r>
        <w:rPr>
          <w:rFonts w:ascii="等线 Light" w:hAnsi="等线 Light" w:eastAsia="等线 Light"/>
          <w:szCs w:val="21"/>
        </w:rPr>
        <w:t xml:space="preserve"> PC</w:t>
      </w:r>
      <w:r>
        <w:rPr>
          <w:rFonts w:hint="eastAsia" w:ascii="等线 Light" w:hAnsi="等线 Light" w:eastAsia="等线 Light"/>
          <w:szCs w:val="21"/>
        </w:rPr>
        <w:t>版本。</w:t>
      </w:r>
    </w:p>
    <w:p>
      <w:pPr>
        <w:ind w:firstLine="210" w:firstLineChars="100"/>
        <w:rPr>
          <w:rFonts w:hint="eastAsia" w:ascii="等线 Light" w:hAnsi="等线 Light" w:eastAsia="等线 Light"/>
          <w:szCs w:val="21"/>
        </w:rPr>
      </w:pPr>
    </w:p>
    <w:p>
      <w:pPr>
        <w:numPr>
          <w:ilvl w:val="0"/>
          <w:numId w:val="1"/>
        </w:numPr>
        <w:rPr>
          <w:rFonts w:hint="eastAsia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机器需要升级到最新固件使用</w:t>
      </w:r>
    </w:p>
    <w:p>
      <w:pPr>
        <w:numPr>
          <w:ilvl w:val="0"/>
          <w:numId w:val="0"/>
        </w:numPr>
        <w:ind w:firstLine="420" w:firstLineChars="0"/>
        <w:rPr>
          <w:rFonts w:hint="eastAsia" w:ascii="Calibri" w:hAnsi="Calibri" w:cs="Calibri"/>
          <w:sz w:val="20"/>
          <w:szCs w:val="20"/>
          <w:lang w:val="en-US" w:eastAsia="zh-CN"/>
        </w:rPr>
      </w:pPr>
      <w:r>
        <w:rPr>
          <w:rFonts w:ascii="Calibri" w:hAnsi="Calibri" w:eastAsia="等线 Light" w:cs="Calibri"/>
          <w:b/>
          <w:bCs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2849880</wp:posOffset>
                </wp:positionH>
                <wp:positionV relativeFrom="paragraph">
                  <wp:posOffset>370205</wp:posOffset>
                </wp:positionV>
                <wp:extent cx="2075180" cy="3510280"/>
                <wp:effectExtent l="0" t="0" r="1270" b="1397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5180" cy="3510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r>
                              <w:drawing>
                                <wp:inline distT="0" distB="0" distL="0" distR="0">
                                  <wp:extent cx="1703070" cy="3378835"/>
                                  <wp:effectExtent l="0" t="0" r="11430" b="12065"/>
                                  <wp:docPr id="23" name="图片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878" cy="3381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4pt;margin-top:29.15pt;height:276.4pt;width:163.4pt;z-index:251660288;mso-width-relative:page;mso-height-relative:page;" fillcolor="#FFFFFF" filled="t" stroked="f" coordsize="21600,21600" o:gfxdata="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CBd8q82AAAAAoBAAAPAAAAAAAAAAEAIAAAACIAAABkcnMvZG93bnJldi54&#10;bWxQSwECFAAUAAAACACHTuJAMHRW98EBAAB4AwAADgAAAAAAAAABACAAAAAnAQAAZHJzL2Uyb0Rv&#10;Yy54bWxQSwUGAAAAAAYABgBZAQAAWg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r>
                        <w:drawing>
                          <wp:inline distT="0" distB="0" distL="0" distR="0">
                            <wp:extent cx="1703070" cy="3378835"/>
                            <wp:effectExtent l="0" t="0" r="11430" b="12065"/>
                            <wp:docPr id="23" name="图片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878" cy="33815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>固件升级步骤：使用安卓手机下载</w:t>
      </w:r>
      <w:r>
        <w:fldChar w:fldCharType="begin"/>
      </w:r>
      <w:r>
        <w:instrText xml:space="preserve"> HYPERLINK "https://www.pgyer.com/KlD9" \t "_blank" </w:instrText>
      </w:r>
      <w:r>
        <w:fldChar w:fldCharType="separate"/>
      </w:r>
      <w:r>
        <w:rPr>
          <w:rFonts w:ascii="Calibri" w:hAnsi="Calibri" w:eastAsia="等线 Light" w:cs="Calibri"/>
          <w:color w:val="0000FF"/>
          <w:sz w:val="20"/>
          <w:szCs w:val="20"/>
          <w:u w:val="single"/>
        </w:rPr>
        <w:t>https://www.pgyer.com/KlD9</w:t>
      </w:r>
      <w:r>
        <w:rPr>
          <w:rFonts w:ascii="Calibri" w:hAnsi="Calibri" w:eastAsia="等线 Light" w:cs="Calibri"/>
          <w:color w:val="0000FF"/>
          <w:sz w:val="20"/>
          <w:szCs w:val="20"/>
          <w:u w:val="single"/>
        </w:rPr>
        <w:fldChar w:fldCharType="end"/>
      </w:r>
      <w:r>
        <w:rPr>
          <w:rFonts w:ascii="Calibri" w:hAnsi="Calibri" w:cs="Calibri"/>
          <w:sz w:val="20"/>
          <w:szCs w:val="20"/>
        </w:rPr>
        <w:t xml:space="preserve"> </w:t>
      </w:r>
      <w:r>
        <w:rPr>
          <w:rFonts w:hint="eastAsia" w:ascii="Calibri" w:hAnsi="Calibri" w:cs="Calibri"/>
          <w:sz w:val="20"/>
          <w:szCs w:val="20"/>
          <w:lang w:val="en-US" w:eastAsia="zh-CN"/>
        </w:rPr>
        <w:t>固件升级app,</w:t>
      </w:r>
      <w:r>
        <w:rPr>
          <w:rFonts w:hint="eastAsia" w:ascii="Calibri" w:hAnsi="Calibri" w:cs="Calibri"/>
          <w:sz w:val="20"/>
          <w:szCs w:val="20"/>
          <w:lang w:val="en-US" w:eastAsia="zh-CN"/>
        </w:rPr>
        <w:tab/>
      </w:r>
      <w:r>
        <w:rPr>
          <w:rFonts w:hint="eastAsia" w:ascii="Calibri" w:hAnsi="Calibri" w:cs="Calibri"/>
          <w:sz w:val="20"/>
          <w:szCs w:val="20"/>
          <w:lang w:val="en-US" w:eastAsia="zh-CN"/>
        </w:rPr>
        <w:t>打开app</w:t>
      </w:r>
      <w:r>
        <w:rPr>
          <w:rFonts w:hint="eastAsia" w:ascii="Calibri" w:hAnsi="Calibri" w:cs="Calibri"/>
          <w:sz w:val="20"/>
          <w:szCs w:val="20"/>
          <w:lang w:val="en-US" w:eastAsia="zh-CN"/>
        </w:rPr>
        <w:tab/>
      </w:r>
      <w:r>
        <w:rPr>
          <w:rFonts w:hint="eastAsia" w:ascii="Calibri" w:hAnsi="Calibri" w:cs="Calibri"/>
          <w:sz w:val="20"/>
          <w:szCs w:val="20"/>
          <w:lang w:val="en-US" w:eastAsia="zh-CN"/>
        </w:rPr>
        <w:t>并连接设备蓝牙，在固件列表中选择最新固件进行升级。（L3固件版本为5.5.0、5.5.1的机</w:t>
      </w:r>
      <w:r>
        <w:rPr>
          <w:rFonts w:hint="eastAsia" w:ascii="Calibri" w:hAnsi="Calibri" w:cs="Calibri"/>
          <w:sz w:val="20"/>
          <w:szCs w:val="20"/>
          <w:lang w:val="en-US" w:eastAsia="zh-CN"/>
        </w:rPr>
        <w:tab/>
      </w:r>
      <w:r>
        <w:rPr>
          <w:rFonts w:hint="eastAsia" w:ascii="Calibri" w:hAnsi="Calibri" w:cs="Calibri"/>
          <w:sz w:val="20"/>
          <w:szCs w:val="20"/>
          <w:lang w:val="en-US" w:eastAsia="zh-CN"/>
        </w:rPr>
        <w:t>器不需要升级固件，可直接用USB连接PC端）。</w:t>
      </w:r>
    </w:p>
    <w:p>
      <w:pPr>
        <w:numPr>
          <w:ilvl w:val="0"/>
          <w:numId w:val="0"/>
        </w:numPr>
        <w:ind w:firstLine="420" w:firstLineChars="0"/>
        <w:rPr>
          <w:rFonts w:hint="default" w:ascii="Calibri" w:hAnsi="Calibri" w:cs="Calibri"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sz w:val="20"/>
          <w:szCs w:val="20"/>
          <w:lang w:val="en-US" w:eastAsia="zh-CN"/>
        </w:rPr>
        <w:t>如：图中版本号选择最大V3.7.3为最新版本</w:t>
      </w:r>
    </w:p>
    <w:p>
      <w:pPr>
        <w:numPr>
          <w:ilvl w:val="0"/>
          <w:numId w:val="0"/>
        </w:numPr>
        <w:rPr>
          <w:rFonts w:ascii="Calibri" w:hAnsi="Calibri" w:eastAsia="等线 Light" w:cs="Calibri"/>
          <w:b/>
          <w:bCs/>
          <w:sz w:val="20"/>
          <w:szCs w:val="20"/>
        </w:rPr>
      </w:pPr>
    </w:p>
    <w:p>
      <w:pPr>
        <w:ind w:firstLine="630" w:firstLineChars="300"/>
        <w:rPr>
          <w:rFonts w:hint="eastAsia" w:ascii="Calibri" w:hAnsi="Calibri" w:eastAsia="等线 Light" w:cs="Calibri"/>
          <w:b/>
          <w:bCs/>
          <w:lang w:val="en-US" w:eastAsia="zh-CN"/>
        </w:rPr>
      </w:pPr>
      <w:r>
        <w:rPr>
          <w:rFonts w:hint="eastAsia" w:ascii="Calibri" w:hAnsi="Calibri" w:eastAsia="等线 Light" w:cs="Calibri"/>
          <w:b/>
          <w:bCs/>
          <w:lang w:val="en-US" w:eastAsia="zh-CN"/>
        </w:rPr>
        <w:t>升级视频</w:t>
      </w:r>
    </w:p>
    <w:p>
      <w:pPr>
        <w:pStyle w:val="11"/>
        <w:ind w:left="360" w:firstLine="0" w:firstLineChars="0"/>
        <w:rPr>
          <w:rFonts w:ascii="Calibri" w:hAnsi="Calibri" w:cs="Calibri"/>
          <w:b/>
          <w:bCs/>
          <w:szCs w:val="21"/>
        </w:rPr>
      </w:pPr>
      <w:r>
        <w:rPr>
          <w:rFonts w:ascii="Calibri" w:hAnsi="Calibri" w:eastAsia="等线 Light" w:cs="Calibri"/>
        </w:rPr>
        <w:object>
          <v:shape id="_x0000_i1026" o:spt="75" type="#_x0000_t75" style="height:64.8pt;width:72pt;" o:ole="t" filled="f" o:preferrelative="t" stroked="f" coordsize="21600,21600">
            <v:path/>
            <v:fill on="f" focussize="0,0"/>
            <v:stroke on="f" joinstyle="miter"/>
            <v:imagedata r:id="rId6" o:title=""/>
            <o:lock v:ext="edit" aspectratio="t"/>
            <w10:wrap type="none"/>
            <w10:anchorlock/>
          </v:shape>
          <o:OLEObject Type="Embed" ProgID="Package" ShapeID="_x0000_i1026" DrawAspect="Icon" ObjectID="_1468075725" r:id="rId5">
            <o:LockedField>false</o:LockedField>
          </o:OLEObject>
        </w:object>
      </w:r>
    </w:p>
    <w:p>
      <w:pPr>
        <w:pStyle w:val="11"/>
        <w:ind w:left="360" w:firstLine="0" w:firstLineChars="0"/>
        <w:rPr>
          <w:rFonts w:ascii="Calibri" w:hAnsi="Calibri" w:cs="Calibri"/>
          <w:b/>
          <w:highlight w:val="yellow"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ascii="Calibri" w:hAnsi="Calibri" w:cs="Calibri"/>
          <w:b/>
        </w:rPr>
      </w:pPr>
    </w:p>
    <w:p>
      <w:pPr>
        <w:rPr>
          <w:rFonts w:hint="default" w:ascii="Calibri" w:hAnsi="Calibri" w:cs="Calibri" w:eastAsiaTheme="minorEastAsia"/>
          <w:b/>
          <w:lang w:val="en-US" w:eastAsia="zh-CN"/>
        </w:rPr>
      </w:pPr>
    </w:p>
    <w:p>
      <w:pPr>
        <w:pStyle w:val="11"/>
        <w:ind w:left="0" w:leftChars="0" w:firstLine="0" w:firstLineChars="0"/>
        <w:jc w:val="left"/>
        <w:rPr>
          <w:rFonts w:hint="default" w:ascii="Calibri" w:hAnsi="Calibri" w:cs="Calibri" w:eastAsiaTheme="minorEastAsia"/>
          <w:b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二、如何使用usb连接PC端（win需要下载下方驱动；mac不需要安装驱动）</w:t>
      </w:r>
    </w:p>
    <w:p>
      <w:pPr>
        <w:pStyle w:val="11"/>
        <w:ind w:left="360" w:firstLine="0" w:firstLineChars="0"/>
        <w:jc w:val="left"/>
        <w:rPr>
          <w:rFonts w:hint="default" w:ascii="Calibri" w:hAnsi="Calibri" w:cs="Calibri" w:eastAsiaTheme="minorEastAsia"/>
          <w:b/>
          <w:sz w:val="20"/>
          <w:szCs w:val="20"/>
          <w:lang w:val="en-US" w:eastAsia="zh-CN"/>
        </w:rPr>
      </w:pPr>
      <w:r>
        <w:rPr>
          <w:rFonts w:ascii="Calibri" w:hAnsi="Calibri" w:cs="Calibri"/>
          <w:b/>
          <w:sz w:val="20"/>
          <w:szCs w:val="20"/>
        </w:rPr>
        <w:t>1.</w:t>
      </w: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电脑下载安装usb驱动</w:t>
      </w:r>
    </w:p>
    <w:p>
      <w:pPr>
        <w:pStyle w:val="11"/>
        <w:ind w:left="360" w:firstLine="0" w:firstLineChars="0"/>
        <w:jc w:val="left"/>
        <w:rPr>
          <w:rStyle w:val="7"/>
          <w:rFonts w:ascii="Calibri" w:hAnsi="Calibri" w:cs="Calibri"/>
          <w:b/>
          <w:bCs/>
          <w:sz w:val="18"/>
          <w:szCs w:val="18"/>
        </w:rPr>
      </w:pPr>
      <w:r>
        <w:fldChar w:fldCharType="begin"/>
      </w:r>
      <w:r>
        <w:instrText xml:space="preserve"> HYPERLINK "https://laserpecker-prod.oss-cn-hongkong.aliyuncs.com/pecker/doc/CH341SER-USB.zip" </w:instrText>
      </w:r>
      <w:r>
        <w:fldChar w:fldCharType="separate"/>
      </w:r>
      <w:r>
        <w:rPr>
          <w:rStyle w:val="7"/>
          <w:rFonts w:ascii="Calibri" w:hAnsi="Calibri" w:cs="Calibri"/>
          <w:b/>
          <w:bCs/>
          <w:sz w:val="18"/>
          <w:szCs w:val="18"/>
        </w:rPr>
        <w:t>https://laserpecker-prod.oss-cn-hongkong.aliyuncs.com/pecker/doc/CH341SER-USB.zip</w:t>
      </w:r>
      <w:r>
        <w:rPr>
          <w:rStyle w:val="7"/>
          <w:rFonts w:ascii="Calibri" w:hAnsi="Calibri" w:cs="Calibri"/>
          <w:b/>
          <w:bCs/>
          <w:sz w:val="18"/>
          <w:szCs w:val="18"/>
        </w:rPr>
        <w:fldChar w:fldCharType="end"/>
      </w:r>
    </w:p>
    <w:p>
      <w:pPr>
        <w:pStyle w:val="11"/>
        <w:ind w:left="360" w:firstLine="0" w:firstLineChars="0"/>
        <w:rPr>
          <w:rFonts w:hint="default" w:ascii="Calibri" w:hAnsi="Calibri" w:cs="Calibri" w:eastAsiaTheme="minorEastAsia"/>
          <w:b/>
          <w:sz w:val="20"/>
          <w:szCs w:val="20"/>
          <w:lang w:val="en-US" w:eastAsia="zh-CN"/>
        </w:rPr>
      </w:pPr>
      <w:r>
        <w:rPr>
          <w:rFonts w:ascii="Calibri" w:hAnsi="Calibri" w:cs="Calibri"/>
          <w:b/>
          <w:sz w:val="20"/>
          <w:szCs w:val="20"/>
        </w:rPr>
        <w:t>2.</w:t>
      </w: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usb线连接机器电脑接口</w:t>
      </w:r>
      <w:r>
        <w:rPr>
          <w:rFonts w:ascii="Calibri" w:hAnsi="Calibri" w:cs="Calibri"/>
          <w:b/>
          <w:sz w:val="20"/>
          <w:szCs w:val="20"/>
        </w:rPr>
        <w:t>,</w:t>
      </w: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在PC端软件中点击端口连接，如图中COM3端口。</w:t>
      </w:r>
    </w:p>
    <w:p>
      <w:pPr>
        <w:pStyle w:val="11"/>
        <w:ind w:left="360" w:firstLine="0" w:firstLineChars="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drawing>
          <wp:inline distT="0" distB="0" distL="0" distR="0">
            <wp:extent cx="2434590" cy="1863725"/>
            <wp:effectExtent l="0" t="0" r="3810" b="3175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6753" cy="186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</w:rPr>
        <w:drawing>
          <wp:inline distT="0" distB="0" distL="0" distR="0">
            <wp:extent cx="2355850" cy="3072765"/>
            <wp:effectExtent l="0" t="0" r="6350" b="133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0907" cy="307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1"/>
        <w:ind w:left="0" w:leftChars="0" w:firstLine="0" w:firstLineChars="0"/>
        <w:rPr>
          <w:rFonts w:ascii="Calibri" w:hAnsi="Calibri" w:cs="Calibri"/>
          <w:b/>
        </w:rPr>
      </w:pPr>
      <w:r>
        <w:rPr>
          <w:rFonts w:hint="eastAsia" w:ascii="Calibri" w:hAnsi="Calibri" w:cs="Calibri" w:eastAsiaTheme="minorEastAsia"/>
          <w:b/>
          <w:lang w:eastAsia="zh-CN"/>
        </w:rPr>
        <w:object>
          <v:shape id="_x0000_i1027" o:spt="75" type="#_x0000_t75" style="height:66pt;width:72.75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Package" ShapeID="_x0000_i1027" DrawAspect="Icon" ObjectID="_1468075726" r:id="rId9">
            <o:LockedField>false</o:LockedField>
          </o:OLEObject>
        </w:object>
      </w:r>
      <w:r>
        <w:rPr>
          <w:rFonts w:hint="eastAsia" w:ascii="Calibri" w:hAnsi="Calibri" w:cs="Calibri" w:eastAsiaTheme="minorEastAsia"/>
          <w:b/>
          <w:lang w:eastAsia="zh-CN"/>
        </w:rPr>
        <w:object>
          <v:shape id="_x0000_i1032" o:spt="75" type="#_x0000_t75" style="height:66pt;width:72.75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Package" ShapeID="_x0000_i1032" DrawAspect="Icon" ObjectID="_1468075727" r:id="rId11">
            <o:LockedField>false</o:LockedField>
          </o:OLEObject>
        </w:object>
      </w:r>
    </w:p>
    <w:p>
      <w:pPr>
        <w:pStyle w:val="11"/>
        <w:ind w:left="0" w:leftChars="0" w:firstLine="0" w:firstLineChars="0"/>
        <w:rPr>
          <w:rFonts w:hint="default" w:ascii="Calibri" w:hAnsi="Calibri" w:cs="Calibri" w:eastAsiaTheme="minorEastAsia"/>
          <w:b/>
          <w:bCs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b/>
          <w:bCs/>
          <w:sz w:val="20"/>
          <w:szCs w:val="20"/>
          <w:lang w:val="en-US" w:eastAsia="zh-CN"/>
        </w:rPr>
        <w:t>三、如何使用蓝牙连接PC端</w:t>
      </w:r>
    </w:p>
    <w:p>
      <w:pPr>
        <w:pStyle w:val="11"/>
        <w:ind w:left="0" w:leftChars="0" w:firstLine="420" w:firstLineChars="0"/>
        <w:rPr>
          <w:rFonts w:ascii="Calibri" w:hAnsi="Calibri" w:cs="Calibri"/>
          <w:b w:val="0"/>
          <w:bCs w:val="0"/>
          <w:sz w:val="20"/>
          <w:szCs w:val="20"/>
        </w:rPr>
      </w:pPr>
      <w:r>
        <w:rPr>
          <w:rFonts w:hint="eastAsia" w:ascii="Calibri" w:hAnsi="Calibri" w:cs="Calibri"/>
          <w:b w:val="0"/>
          <w:bCs w:val="0"/>
          <w:sz w:val="20"/>
          <w:szCs w:val="20"/>
          <w:lang w:val="en-US" w:eastAsia="zh-CN"/>
        </w:rPr>
        <w:t>需要购买Laserpecker官方蓝牙适配器</w:t>
      </w:r>
      <w:r>
        <w:rPr>
          <w:rFonts w:ascii="Calibri" w:hAnsi="Calibri" w:cs="Calibri"/>
          <w:b w:val="0"/>
          <w:bCs w:val="0"/>
          <w:sz w:val="20"/>
          <w:szCs w:val="20"/>
        </w:rPr>
        <w:t>.</w:t>
      </w:r>
    </w:p>
    <w:p>
      <w:pPr>
        <w:pStyle w:val="11"/>
        <w:ind w:left="360" w:firstLine="0" w:firstLineChars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drawing>
          <wp:inline distT="0" distB="0" distL="0" distR="0">
            <wp:extent cx="1880235" cy="753745"/>
            <wp:effectExtent l="0" t="0" r="5715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8242" cy="75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1"/>
        <w:ind w:left="360" w:firstLine="0" w:firstLineChars="0"/>
        <w:rPr>
          <w:rFonts w:ascii="Calibri" w:hAnsi="Calibri" w:cs="Calibri"/>
          <w:sz w:val="20"/>
          <w:szCs w:val="20"/>
        </w:rPr>
      </w:pPr>
    </w:p>
    <w:p>
      <w:pPr>
        <w:pStyle w:val="11"/>
        <w:numPr>
          <w:ilvl w:val="0"/>
          <w:numId w:val="0"/>
        </w:numPr>
        <w:ind w:firstLine="420" w:firstLineChars="0"/>
        <w:rPr>
          <w:rFonts w:hint="eastAsia" w:ascii="Calibri" w:hAnsi="Calibri" w:cs="Calibri"/>
          <w:b/>
          <w:bCs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b/>
          <w:bCs/>
          <w:sz w:val="20"/>
          <w:szCs w:val="20"/>
          <w:lang w:val="en-US" w:eastAsia="zh-CN"/>
        </w:rPr>
        <w:t>1.蓝牙适配器的固件需要升级到最新版本，参考ios和安卓用户升级教程</w:t>
      </w:r>
    </w:p>
    <w:p>
      <w:pPr>
        <w:pStyle w:val="11"/>
        <w:widowControl w:val="0"/>
        <w:numPr>
          <w:ilvl w:val="0"/>
          <w:numId w:val="0"/>
        </w:numPr>
        <w:ind w:firstLine="420" w:firstLineChars="0"/>
        <w:jc w:val="both"/>
        <w:rPr>
          <w:rFonts w:hint="default" w:ascii="Calibri" w:hAnsi="Calibri" w:cs="Calibri"/>
          <w:sz w:val="20"/>
          <w:szCs w:val="20"/>
          <w:lang w:val="en-US" w:eastAsia="zh-CN"/>
        </w:rPr>
      </w:pPr>
      <w:r>
        <w:rPr>
          <w:rFonts w:hint="default" w:ascii="Calibri" w:hAnsi="Calibri" w:cs="Calibri"/>
          <w:sz w:val="20"/>
          <w:szCs w:val="20"/>
          <w:lang w:val="en-US" w:eastAsia="zh-CN"/>
        </w:rPr>
        <w:object>
          <v:shape id="_x0000_i1029" o:spt="75" type="#_x0000_t75" style="height:66pt;width:72.75pt;" o:ole="t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Word.Document.12" ShapeID="_x0000_i1029" DrawAspect="Icon" ObjectID="_1468075728" r:id="rId14">
            <o:LockedField>false</o:LockedField>
          </o:OLEObject>
        </w:object>
      </w:r>
      <w:r>
        <w:rPr>
          <w:rFonts w:hint="default" w:ascii="Calibri" w:hAnsi="Calibri" w:cs="Calibri"/>
          <w:sz w:val="20"/>
          <w:szCs w:val="20"/>
          <w:lang w:val="en-US" w:eastAsia="zh-CN"/>
        </w:rPr>
        <w:object>
          <v:shape id="_x0000_i1030" o:spt="75" type="#_x0000_t75" style="height:66pt;width:72.75pt;" o:ole="t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Word.Document.12" ShapeID="_x0000_i1030" DrawAspect="Icon" ObjectID="_1468075729" r:id="rId16">
            <o:LockedField>false</o:LockedField>
          </o:OLEObject>
        </w:object>
      </w:r>
    </w:p>
    <w:p>
      <w:pPr>
        <w:pStyle w:val="11"/>
        <w:widowControl w:val="0"/>
        <w:numPr>
          <w:ilvl w:val="0"/>
          <w:numId w:val="0"/>
        </w:numPr>
        <w:ind w:firstLine="420" w:firstLineChars="0"/>
        <w:jc w:val="both"/>
        <w:rPr>
          <w:rFonts w:hint="default" w:ascii="Calibri" w:hAnsi="Calibri" w:cs="Calibri"/>
          <w:sz w:val="20"/>
          <w:szCs w:val="20"/>
          <w:lang w:val="en-US" w:eastAsia="zh-CN"/>
        </w:rPr>
      </w:pPr>
    </w:p>
    <w:p>
      <w:pPr>
        <w:pStyle w:val="11"/>
        <w:numPr>
          <w:ilvl w:val="0"/>
          <w:numId w:val="0"/>
        </w:numPr>
        <w:ind w:left="360" w:leftChars="0"/>
        <w:rPr>
          <w:rFonts w:ascii="Calibri" w:hAnsi="Calibri" w:cs="Calibri"/>
          <w:b/>
        </w:rPr>
      </w:pP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2.下载并安装蓝牙转串口驱动（win需要下载下方驱动；mac不需要安装驱动）</w:t>
      </w:r>
      <w:r>
        <w:rPr>
          <w:rFonts w:ascii="Calibri" w:hAnsi="Calibri" w:cs="Calibri"/>
          <w:b/>
          <w:sz w:val="20"/>
          <w:szCs w:val="20"/>
        </w:rPr>
        <w:t>.</w:t>
      </w:r>
      <w:r>
        <w:rPr>
          <w:rFonts w:ascii="Calibri" w:hAnsi="Calibri" w:cs="Calibri"/>
          <w:b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2963545</wp:posOffset>
                </wp:positionH>
                <wp:positionV relativeFrom="paragraph">
                  <wp:posOffset>2926715</wp:posOffset>
                </wp:positionV>
                <wp:extent cx="2109470" cy="289560"/>
                <wp:effectExtent l="0" t="0" r="5080" b="1524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947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/>
                        </w:txbxContent>
                      </wps:txbx>
                      <wps:bodyPr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6" o:spid="_x0000_s1026" o:spt="202" type="#_x0000_t202" style="position:absolute;left:0pt;margin-left:233.35pt;margin-top:230.45pt;height:22.8pt;width:166.1pt;z-index:251659264;mso-width-relative:margin;mso-height-relative:margin;mso-width-percent:400;mso-height-percent:200;" fillcolor="#FFFFFF" filled="t" stroked="f" coordsize="21600,21600" o:gfxdata="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AY7bhn2gAAAAsBAAAPAAAAAAAAAAEAIAAAACIA&#10;AABkcnMvZG93bnJldi54bWxQSwECFAAUAAAACACHTuJAiQp0os4BAACRAwAADgAAAAAAAAABACAA&#10;AAApAQAAZHJzL2Uyb0RvYy54bWxQSwUGAAAAAAYABgBZAQAAaQUAAAAA&#10;">
                <v:fill on="t" focussize="0,0"/>
                <v:stroke on="f"/>
                <v:imagedata o:title=""/>
                <o:lock v:ext="edit" aspectratio="f"/>
                <v:textbox style="mso-fit-shape-to-text:t;">
                  <w:txbxContent>
                    <w:p/>
                  </w:txbxContent>
                </v:textbox>
              </v:shape>
            </w:pict>
          </mc:Fallback>
        </mc:AlternateContent>
      </w:r>
    </w:p>
    <w:p>
      <w:pPr>
        <w:rPr>
          <w:rFonts w:ascii="Calibri" w:hAnsi="Calibri" w:cs="Calibri"/>
          <w:sz w:val="15"/>
          <w:szCs w:val="15"/>
        </w:rPr>
      </w:pPr>
      <w:r>
        <w:rPr>
          <w:rFonts w:ascii="Calibri" w:hAnsi="Calibri" w:cs="Calibri"/>
          <w:b/>
        </w:rPr>
        <w:t xml:space="preserve">   </w:t>
      </w:r>
      <w:r>
        <w:fldChar w:fldCharType="begin"/>
      </w:r>
      <w:r>
        <w:instrText xml:space="preserve"> HYPERLINK "https://laserpecker-prod.oss-cn-hongkong.aliyuncs.com/pecker/doc/CP210x_Windows_Driver-Bluetooth.zip" </w:instrText>
      </w:r>
      <w:r>
        <w:fldChar w:fldCharType="separate"/>
      </w:r>
      <w:r>
        <w:rPr>
          <w:rStyle w:val="7"/>
          <w:rFonts w:ascii="Calibri" w:hAnsi="Calibri" w:cs="Calibri"/>
          <w:b/>
          <w:bCs/>
          <w:sz w:val="15"/>
          <w:szCs w:val="15"/>
        </w:rPr>
        <w:t>https://laserpecker-prod.oss-cn-hongkong.aliyuncs.com/pecker/doc/CP210x_Windows_Driver-Bluetooth.zip</w:t>
      </w:r>
      <w:r>
        <w:rPr>
          <w:rStyle w:val="7"/>
          <w:rFonts w:ascii="Calibri" w:hAnsi="Calibri" w:cs="Calibri"/>
          <w:b/>
          <w:bCs/>
          <w:sz w:val="15"/>
          <w:szCs w:val="15"/>
        </w:rPr>
        <w:fldChar w:fldCharType="end"/>
      </w:r>
    </w:p>
    <w:p>
      <w:pPr>
        <w:pStyle w:val="11"/>
        <w:ind w:left="360" w:firstLine="0" w:firstLineChars="0"/>
        <w:rPr>
          <w:rFonts w:hint="default" w:ascii="Calibri" w:hAnsi="Calibri" w:cs="Calibri" w:eastAsiaTheme="minorEastAsia"/>
          <w:b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3</w:t>
      </w:r>
      <w:r>
        <w:rPr>
          <w:rFonts w:ascii="Calibri" w:hAnsi="Calibri" w:cs="Calibri"/>
          <w:b/>
          <w:sz w:val="20"/>
          <w:szCs w:val="20"/>
        </w:rPr>
        <w:t>.</w:t>
      </w: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电脑接入蓝牙适配器，在PC端软件中点击设备名连接。</w:t>
      </w:r>
    </w:p>
    <w:p>
      <w:pPr>
        <w:pStyle w:val="11"/>
        <w:ind w:left="420" w:firstLine="0" w:firstLineChars="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drawing>
          <wp:inline distT="0" distB="0" distL="0" distR="0">
            <wp:extent cx="2832735" cy="3775075"/>
            <wp:effectExtent l="0" t="0" r="5715" b="158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4222" cy="3776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1"/>
        <w:ind w:left="420" w:firstLine="0" w:firstLineChars="0"/>
        <w:rPr>
          <w:rFonts w:ascii="Calibri" w:hAnsi="Calibri" w:cs="Calibri"/>
          <w:b/>
        </w:rPr>
      </w:pPr>
    </w:p>
    <w:p>
      <w:pPr>
        <w:pStyle w:val="11"/>
        <w:ind w:left="420" w:firstLine="0" w:firstLineChars="0"/>
        <w:rPr>
          <w:rFonts w:ascii="Calibri" w:hAnsi="Calibri" w:cs="Calibri"/>
          <w:b/>
        </w:rPr>
      </w:pPr>
    </w:p>
    <w:p>
      <w:pPr>
        <w:pStyle w:val="11"/>
        <w:numPr>
          <w:ilvl w:val="0"/>
          <w:numId w:val="0"/>
        </w:numPr>
        <w:rPr>
          <w:rFonts w:hint="default" w:ascii="Calibri" w:hAnsi="Calibri" w:cs="Calibri"/>
          <w:b w:val="0"/>
          <w:bCs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b/>
          <w:sz w:val="20"/>
          <w:szCs w:val="20"/>
          <w:lang w:val="en-US" w:eastAsia="zh-CN"/>
        </w:rPr>
        <w:t>其他帮助：</w:t>
      </w:r>
      <w:r>
        <w:rPr>
          <w:rFonts w:hint="eastAsia" w:ascii="Calibri" w:hAnsi="Calibri" w:cs="Calibri"/>
          <w:b/>
          <w:bCs w:val="0"/>
          <w:sz w:val="20"/>
          <w:szCs w:val="20"/>
          <w:lang w:val="en-US" w:eastAsia="zh-CN"/>
        </w:rPr>
        <w:t>可使用蓝牙适配器连接PC端软件后在软件中升级机器最新固件</w:t>
      </w:r>
    </w:p>
    <w:p>
      <w:pPr>
        <w:pStyle w:val="11"/>
        <w:numPr>
          <w:ilvl w:val="0"/>
          <w:numId w:val="0"/>
        </w:numPr>
        <w:tabs>
          <w:tab w:val="left" w:pos="415"/>
        </w:tabs>
        <w:ind w:firstLine="420" w:firstLineChars="0"/>
        <w:rPr>
          <w:rFonts w:hint="default" w:ascii="Calibri" w:hAnsi="Calibri" w:cs="Calibri"/>
          <w:b w:val="0"/>
          <w:bCs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b w:val="0"/>
          <w:bCs/>
          <w:sz w:val="20"/>
          <w:szCs w:val="20"/>
          <w:lang w:val="en-US" w:eastAsia="zh-CN"/>
        </w:rPr>
        <w:tab/>
      </w:r>
      <w:r>
        <w:rPr>
          <w:rFonts w:hint="eastAsia" w:ascii="Calibri" w:hAnsi="Calibri" w:cs="Calibri"/>
          <w:b w:val="0"/>
          <w:bCs/>
          <w:sz w:val="20"/>
          <w:szCs w:val="20"/>
          <w:lang w:val="en-US" w:eastAsia="zh-CN"/>
        </w:rPr>
        <w:t>1.完成第三点蓝牙适配器如何连接PC端的操作步骤</w:t>
      </w:r>
    </w:p>
    <w:p>
      <w:pPr>
        <w:pStyle w:val="11"/>
        <w:ind w:left="420" w:leftChars="0" w:firstLine="420" w:firstLineChars="0"/>
        <w:rPr>
          <w:rFonts w:hint="eastAsia" w:ascii="Calibri" w:hAnsi="Calibri" w:cs="Calibri"/>
          <w:b w:val="0"/>
          <w:bCs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b w:val="0"/>
          <w:bCs/>
          <w:sz w:val="20"/>
          <w:szCs w:val="20"/>
          <w:lang w:val="en-US" w:eastAsia="zh-CN"/>
        </w:rPr>
        <w:t>2.在PC端中选择固件升级功能</w:t>
      </w:r>
      <w:bookmarkStart w:id="0" w:name="_GoBack"/>
      <w:bookmarkEnd w:id="0"/>
    </w:p>
    <w:p>
      <w:pPr>
        <w:pStyle w:val="11"/>
        <w:ind w:left="0" w:leftChars="0" w:firstLine="420" w:firstLineChars="0"/>
        <w:rPr>
          <w:rFonts w:hint="default" w:ascii="Calibri" w:hAnsi="Calibri" w:cs="Calibri"/>
          <w:b/>
          <w:bCs w:val="0"/>
          <w:sz w:val="20"/>
          <w:szCs w:val="20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3333750" cy="2867025"/>
            <wp:effectExtent l="0" t="0" r="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1"/>
        <w:ind w:left="0" w:leftChars="0" w:firstLine="0" w:firstLineChars="0"/>
        <w:rPr>
          <w:rFonts w:hint="eastAsia" w:ascii="Calibri" w:hAnsi="Calibri" w:cs="Calibri" w:eastAsiaTheme="minorEastAsia"/>
          <w:b/>
          <w:highlight w:val="yellow"/>
          <w:lang w:val="en-US" w:eastAsia="zh-CN"/>
        </w:rPr>
      </w:pPr>
    </w:p>
    <w:p>
      <w:pPr>
        <w:pStyle w:val="11"/>
        <w:ind w:left="0" w:leftChars="0" w:firstLine="0" w:firstLineChars="0"/>
        <w:rPr>
          <w:rFonts w:hint="eastAsia" w:ascii="Calibri" w:hAnsi="Calibri" w:cs="Calibri" w:eastAsiaTheme="minorEastAsia"/>
          <w:b/>
          <w:highlight w:val="yellow"/>
          <w:lang w:val="en-US" w:eastAsia="zh-CN"/>
        </w:rPr>
      </w:pPr>
    </w:p>
    <w:p>
      <w:pPr>
        <w:pStyle w:val="11"/>
        <w:ind w:left="0" w:leftChars="0" w:firstLine="0" w:firstLineChars="0"/>
        <w:rPr>
          <w:rFonts w:hint="eastAsia" w:ascii="Calibri" w:hAnsi="Calibri" w:cs="Calibri" w:eastAsiaTheme="minorEastAsia"/>
          <w:b/>
          <w:highlight w:val="yellow"/>
          <w:lang w:val="en-US" w:eastAsia="zh-CN"/>
        </w:rPr>
      </w:pPr>
    </w:p>
    <w:p>
      <w:pPr>
        <w:pStyle w:val="11"/>
        <w:ind w:left="0" w:leftChars="0" w:firstLine="0" w:firstLineChars="0"/>
        <w:rPr>
          <w:rFonts w:hint="eastAsia" w:ascii="Calibri" w:hAnsi="Calibri" w:cs="Calibri" w:eastAsiaTheme="minorEastAsia"/>
          <w:b/>
          <w:highlight w:val="yellow"/>
          <w:lang w:val="en-US" w:eastAsia="zh-CN"/>
        </w:rPr>
      </w:pPr>
    </w:p>
    <w:p>
      <w:pPr>
        <w:ind w:left="-991" w:leftChars="-472" w:firstLine="991" w:firstLineChars="472"/>
        <w:rPr>
          <w:rFonts w:ascii="Calibri" w:hAnsi="Calibri" w:cs="Calibri"/>
        </w:rPr>
      </w:pPr>
    </w:p>
    <w:p>
      <w:pPr>
        <w:ind w:left="-991" w:leftChars="-472" w:firstLine="991" w:firstLineChars="472"/>
        <w:rPr>
          <w:rFonts w:ascii="Calibri" w:hAnsi="Calibri" w:cs="Calibri"/>
        </w:rPr>
      </w:pPr>
    </w:p>
    <w:p>
      <w:pPr>
        <w:ind w:left="-991" w:leftChars="-472" w:firstLine="991" w:firstLineChars="472"/>
        <w:rPr>
          <w:rFonts w:ascii="Calibri" w:hAnsi="Calibri" w:cs="Calibri"/>
        </w:rPr>
      </w:pPr>
    </w:p>
    <w:p>
      <w:pPr>
        <w:numPr>
          <w:ilvl w:val="0"/>
          <w:numId w:val="0"/>
        </w:numPr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eastAsia" w:ascii="Calibri" w:hAnsi="Calibri" w:cs="Calibri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ind w:firstLine="200" w:firstLineChars="100"/>
        <w:rPr>
          <w:rFonts w:hint="default" w:ascii="Calibri" w:hAnsi="Calibri" w:cs="Calibri"/>
          <w:sz w:val="20"/>
          <w:szCs w:val="20"/>
          <w:lang w:val="en-US" w:eastAsia="zh-CN"/>
        </w:rPr>
      </w:pPr>
      <w:r>
        <w:rPr>
          <w:rFonts w:hint="eastAsia" w:ascii="Calibri" w:hAnsi="Calibri" w:cs="Calibri"/>
          <w:sz w:val="20"/>
          <w:szCs w:val="20"/>
          <w:lang w:val="en-US" w:eastAsia="zh-CN"/>
        </w:rPr>
        <w:t xml:space="preserve">                                                  </w:t>
      </w: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ascii="Calibri" w:hAnsi="Calibri" w:eastAsia="等线 Light" w:cs="Calibri"/>
        </w:rPr>
      </w:pPr>
    </w:p>
    <w:p>
      <w:pPr>
        <w:numPr>
          <w:ilvl w:val="0"/>
          <w:numId w:val="0"/>
        </w:numPr>
        <w:rPr>
          <w:rFonts w:hint="default" w:ascii="Calibri" w:hAnsi="Calibri" w:eastAsia="等线 Light" w:cs="Calibri"/>
          <w:lang w:val="en-US" w:eastAsia="zh-CN"/>
        </w:rPr>
      </w:pPr>
    </w:p>
    <w:p>
      <w:pPr>
        <w:rPr>
          <w:rFonts w:ascii="等线 Light" w:hAnsi="等线 Light" w:eastAsia="等线 Light"/>
        </w:rPr>
      </w:pPr>
    </w:p>
    <w:p>
      <w:pPr>
        <w:rPr>
          <w:rFonts w:hint="eastAsia"/>
          <w:b/>
          <w:bCs/>
          <w:sz w:val="18"/>
          <w:szCs w:val="18"/>
        </w:rPr>
      </w:pPr>
    </w:p>
    <w:p>
      <w:pPr>
        <w:rPr>
          <w:rFonts w:hint="eastAsia"/>
          <w:b/>
          <w:bCs/>
          <w:sz w:val="30"/>
          <w:szCs w:val="30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D8FCAE6"/>
    <w:multiLevelType w:val="singleLevel"/>
    <w:tmpl w:val="BD8FCAE6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ZjMDlmNGZhZWI5ODUxNDUxMDcxMDNmNjdmYTc1YmIifQ=="/>
  </w:docVars>
  <w:rsids>
    <w:rsidRoot w:val="004312B9"/>
    <w:rsid w:val="000E4C1F"/>
    <w:rsid w:val="0020458F"/>
    <w:rsid w:val="002C2A4A"/>
    <w:rsid w:val="003247BC"/>
    <w:rsid w:val="00356A4F"/>
    <w:rsid w:val="004312B9"/>
    <w:rsid w:val="00450888"/>
    <w:rsid w:val="004A7785"/>
    <w:rsid w:val="005C75A2"/>
    <w:rsid w:val="005D6209"/>
    <w:rsid w:val="006D7A13"/>
    <w:rsid w:val="00814BD8"/>
    <w:rsid w:val="008469A9"/>
    <w:rsid w:val="00872D32"/>
    <w:rsid w:val="00A25760"/>
    <w:rsid w:val="00A47235"/>
    <w:rsid w:val="00A608B1"/>
    <w:rsid w:val="00B513A8"/>
    <w:rsid w:val="00D76D54"/>
    <w:rsid w:val="00D94508"/>
    <w:rsid w:val="00DE4435"/>
    <w:rsid w:val="00F6599C"/>
    <w:rsid w:val="00FC3DB4"/>
    <w:rsid w:val="06F12EBF"/>
    <w:rsid w:val="27993EAD"/>
    <w:rsid w:val="2B7C56B8"/>
    <w:rsid w:val="3DD34862"/>
    <w:rsid w:val="46A41C10"/>
    <w:rsid w:val="579B1B01"/>
    <w:rsid w:val="72030517"/>
    <w:rsid w:val="772C0876"/>
    <w:rsid w:val="7D307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Hyperlink"/>
    <w:basedOn w:val="6"/>
    <w:qFormat/>
    <w:uiPriority w:val="0"/>
    <w:rPr>
      <w:color w:val="0000FF"/>
      <w:u w:val="single"/>
    </w:rPr>
  </w:style>
  <w:style w:type="character" w:customStyle="1" w:styleId="8">
    <w:name w:val="页眉 字符"/>
    <w:basedOn w:val="6"/>
    <w:link w:val="4"/>
    <w:uiPriority w:val="0"/>
    <w:rPr>
      <w:kern w:val="2"/>
      <w:sz w:val="18"/>
      <w:szCs w:val="18"/>
    </w:rPr>
  </w:style>
  <w:style w:type="character" w:customStyle="1" w:styleId="9">
    <w:name w:val="页脚 字符"/>
    <w:basedOn w:val="6"/>
    <w:link w:val="3"/>
    <w:uiPriority w:val="0"/>
    <w:rPr>
      <w:kern w:val="2"/>
      <w:sz w:val="18"/>
      <w:szCs w:val="18"/>
    </w:rPr>
  </w:style>
  <w:style w:type="character" w:customStyle="1" w:styleId="10">
    <w:name w:val="Unresolved Mention"/>
    <w:basedOn w:val="6"/>
    <w:semiHidden/>
    <w:unhideWhenUsed/>
    <w:qFormat/>
    <w:uiPriority w:val="99"/>
    <w:rPr>
      <w:color w:val="605E5C"/>
      <w:shd w:val="clear" w:color="auto" w:fill="E1DFDD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2.bin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emf"/><Relationship Id="rId16" Type="http://schemas.openxmlformats.org/officeDocument/2006/relationships/oleObject" Target="embeddings/oleObject5.bin"/><Relationship Id="rId15" Type="http://schemas.openxmlformats.org/officeDocument/2006/relationships/image" Target="media/image8.emf"/><Relationship Id="rId14" Type="http://schemas.openxmlformats.org/officeDocument/2006/relationships/oleObject" Target="embeddings/oleObject4.bin"/><Relationship Id="rId13" Type="http://schemas.openxmlformats.org/officeDocument/2006/relationships/image" Target="media/image7.png"/><Relationship Id="rId12" Type="http://schemas.openxmlformats.org/officeDocument/2006/relationships/image" Target="media/image6.emf"/><Relationship Id="rId11" Type="http://schemas.openxmlformats.org/officeDocument/2006/relationships/oleObject" Target="embeddings/oleObject3.bin"/><Relationship Id="rId10" Type="http://schemas.openxmlformats.org/officeDocument/2006/relationships/image" Target="media/image5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563</Words>
  <Characters>890</Characters>
  <Lines>8</Lines>
  <Paragraphs>2</Paragraphs>
  <TotalTime>5</TotalTime>
  <ScaleCrop>false</ScaleCrop>
  <LinksUpToDate>false</LinksUpToDate>
  <CharactersWithSpaces>960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2022-10-14T06:46:00Z</dcterms:created>
  <dc:creator>Administrator</dc:creator>
  <cp:lastModifiedBy>Mr Deng</cp:lastModifiedBy>
  <dcterms:modified xsi:type="dcterms:W3CDTF">2023-01-11T08:00:48Z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324CD8398208493DAE4E54AC567C00F1</vt:lpwstr>
  </property>
</Properties>
</file>